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四</w:t>
      </w:r>
    </w:p>
    <w:p>
      <w:pPr>
        <w:spacing w:line="560" w:lineRule="exact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疫情防控须知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为做好新型冠状病毒肺炎防控工作，现将笔试期间考生疫情防控须知告知如下，请广大考生认真阅读知悉。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一、考生进入考场流程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当天考生需提前做好以下准备：申领并打印健康码（通过微信公众号“湖南省居民健康卡”申领健康卡，请提交考前24小时内彩色打印的纸质版）、申领并打印通信大数据行程卡（通过微信小程序“通信行程卡”申领，请提交考前24小时内彩色打印的纸质版）、笔试准考证原件、身份证原件（不可用电子身份证代替）、下载打印并填写好《考生健康申报表》（附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考生进入考点前，要求保持1米以上距离依次接受体温检测和健康询问，同时出示本人的健康码（绿码）、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行程卡（绿色）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、笔试准考证原件、身份证原件（不可用电子身份证代替），四证齐全方可进入考点校门。考生进入考场时，由监考人员统一收取《考生健康申报表》。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二、疫情防控要求及应急处理办法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（一）考生需准备的资料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1.健康码（绿码，请提交考前24小时内彩色打印的纸质版）；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2.通信大数据行程卡（绿色，请提交考前24小时内彩色打印的纸质版）； 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3.有发热、咳嗽等相关症状的提供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小时内核酸检测报告；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4.考生本人签字的《考生健康申报表》。</w:t>
      </w:r>
    </w:p>
    <w:p>
      <w:pPr>
        <w:widowControl/>
        <w:shd w:val="clear" w:color="auto" w:fill="FFFFFF"/>
        <w:spacing w:line="500" w:lineRule="exact"/>
        <w:ind w:firstLine="630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（二）筛查审验方式及结果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1.笔试日前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天内有境外旅居史的不可参加笔试；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2.笔试日前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天有高、中风险地区旅居史的不可参加笔试；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3.有发热、咳嗽等相关症状，且无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小时内核酸检测报告的不可参加笔试，核酸检测报告为阳性的不可参加笔试；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4.健康码为红码或者黄码的不可参加笔试，绿码可以参加笔试；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5.未提供考生本人签字的《考生健康申报表》的不可参加笔试。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（三）考生健康突发状况处理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笔试过程中，如有考生体温≥37.3℃或有咳嗽等可疑症状，立即前往医疗机构发热门诊排查。</w:t>
      </w:r>
    </w:p>
    <w:p>
      <w:pPr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三、其他注意事项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1.考生参考须全程佩戴口罩，但在安检和身份核对时须摘下口罩接受安检和身份核对。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2.考生在考点注意个人卫生习惯，咳嗽、打喷嚏时用手捂住口鼻，使用过的口罩须投入指定的垃圾桶。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3.考生乘坐公共交通工具、电梯或在其他人员密集场所时，请自觉、规范佩戴口罩，尽量避免1米内近距离与人面对面交谈。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4.考试结束后，尽快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有序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离开考场，减少人员聚集。</w:t>
      </w:r>
    </w:p>
    <w:p>
      <w:pPr>
        <w:widowControl/>
        <w:shd w:val="clear" w:color="auto" w:fill="FFFFFF"/>
        <w:spacing w:line="500" w:lineRule="exact"/>
        <w:ind w:firstLine="588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WZmYmNlNDlhOGMzMWMyMTE1YzQ2Nzk0MzA5MzcifQ=="/>
  </w:docVars>
  <w:rsids>
    <w:rsidRoot w:val="24C63C95"/>
    <w:rsid w:val="01996B04"/>
    <w:rsid w:val="09A772C3"/>
    <w:rsid w:val="24C63C95"/>
    <w:rsid w:val="41ED16C3"/>
    <w:rsid w:val="541E7D53"/>
    <w:rsid w:val="5EB703BD"/>
    <w:rsid w:val="634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890</Characters>
  <Lines>0</Lines>
  <Paragraphs>0</Paragraphs>
  <TotalTime>12</TotalTime>
  <ScaleCrop>false</ScaleCrop>
  <LinksUpToDate>false</LinksUpToDate>
  <CharactersWithSpaces>891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2021-06-17T00:40:00Z</dcterms:created>
  <dc:creator>七月的安徒生</dc:creator>
  <cp:lastModifiedBy>Administrator</cp:lastModifiedBy>
  <cp:lastPrinted>2022-07-15T07:30:00Z</cp:lastPrinted>
  <dcterms:modified xsi:type="dcterms:W3CDTF">2022-07-20T01:29:19Z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58C42B9CBC2F4203BD489A2BB4FD8737</vt:lpwstr>
  </property>
</Properties>
</file>