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73D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6</w:t>
      </w:r>
    </w:p>
    <w:p w14:paraId="474877D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t> </w:t>
      </w:r>
    </w:p>
    <w:p w14:paraId="3348C9E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诚信承诺书</w:t>
      </w:r>
    </w:p>
    <w:p w14:paraId="69E713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</w:pPr>
      <w:r>
        <w:t> </w:t>
      </w:r>
    </w:p>
    <w:p w14:paraId="41CB261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本人已仔细阅读《永州市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冷水滩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引进急需紧缺专业人才公告》，清楚并理解其内容。我郑重承诺：</w:t>
      </w:r>
    </w:p>
    <w:p w14:paraId="61EB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一、自觉遵守有关规定及《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永州市冷水滩区2026年第二批引进急需紧缺专业人才公告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》的各项要求。</w:t>
      </w:r>
    </w:p>
    <w:p w14:paraId="72B943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二、真实、准确提供本人个人信息、证明资料、证件等相关材料，不弄虚作假，不隐瞒真实情况。</w:t>
      </w:r>
    </w:p>
    <w:p w14:paraId="40FEA9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三、准确、慎重报考符合条件的职位，并对自己的报名负责。</w:t>
      </w:r>
    </w:p>
    <w:p w14:paraId="08103F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四、遵守考试纪律，服从考试安排，不舞弊或协助他人舞弊。</w:t>
      </w:r>
    </w:p>
    <w:p w14:paraId="1F031F6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五、诚信履约，不随意放弃，不违纪违规，认真对待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冷水滩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2026年第二批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引进人才考试的每一个环节、每一项招考要求。</w:t>
      </w:r>
      <w:bookmarkStart w:id="0" w:name="_GoBack"/>
      <w:bookmarkEnd w:id="0"/>
    </w:p>
    <w:p w14:paraId="4EC1DE6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 w14:paraId="757BFD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9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7B1C49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1B4C295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2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承诺人（签字并按手印）：</w:t>
      </w:r>
    </w:p>
    <w:p w14:paraId="57EF0B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 月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</w:t>
      </w:r>
    </w:p>
    <w:p w14:paraId="1C7AF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03AB"/>
    <w:rsid w:val="0D3A597A"/>
    <w:rsid w:val="2A8D03AB"/>
    <w:rsid w:val="4D232464"/>
    <w:rsid w:val="4DB82DC2"/>
    <w:rsid w:val="556F3D48"/>
    <w:rsid w:val="56CF358B"/>
    <w:rsid w:val="59B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293</Characters>
  <Lines>0</Lines>
  <Paragraphs>0</Paragraphs>
  <TotalTime>2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2025-01-22T06:51:00Z</dcterms:created>
  <dc:creator>I.Abby</dc:creator>
  <cp:lastModifiedBy>NANA</cp:lastModifiedBy>
  <cp:lastPrinted>2026-04-11T07:52:21Z</cp:lastPrinted>
  <dcterms:modified xsi:type="dcterms:W3CDTF">2026-04-11T07:54:00Z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AD6657AC76384624AF2165034D844167_13</vt:lpwstr>
  </property>
  <property fmtid="{D5CDD505-2E9C-101B-9397-08002B2CF9AE}" pid="4" name="KSOTemplateDocerSaveRecord">
    <vt:lpwstr>eyJoZGlkIjoiNmQ1Y2M5NjhhZWQ2YTVkOTg0NmQyOGVkZmQ5Mjg1ZmIiLCJ1c2VySWQiOiIyODcyMDAzMjgifQ==</vt:lpwstr>
  </property>
</Properties>
</file>