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5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  <w:bookmarkStart w:id="0" w:name="_GoBack"/>
      <w:bookmarkEnd w:id="0"/>
    </w:p>
    <w:p w14:paraId="69AD96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12336E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</w:p>
    <w:p w14:paraId="4E5075E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</w:t>
      </w:r>
    </w:p>
    <w:p w14:paraId="7DC092F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年我镇在区政府门户网站上主动公开信息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条，其中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机构职能1条、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工作动态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政府信息公开年度报告3条、通知公告2条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。按照相关部署，围绕社会关注度高的重要政策和重大措施做好公开政策解读工作，不断加强政府信息公开新媒体建设，通过平台准确、及时公开政府信息。</w:t>
      </w:r>
    </w:p>
    <w:p w14:paraId="5DECB3B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</w:t>
      </w:r>
    </w:p>
    <w:p w14:paraId="3AA57A6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2025年我镇在区政府门户网站上未收到公开申请。</w:t>
      </w:r>
    </w:p>
    <w:p w14:paraId="565E914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</w:t>
      </w:r>
    </w:p>
    <w:p w14:paraId="6DD6536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严格执行公开保密审查制度，落实分管领导审查制度，保证了公开信息准确、高质量，定期开展信息清查工作，对于发现的问题进行及时整改，确保内容时效性及真实性。</w:t>
      </w:r>
    </w:p>
    <w:p w14:paraId="12C8FBC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政府信息公开平台建设</w:t>
      </w:r>
    </w:p>
    <w:p w14:paraId="4A09685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贯彻落实工作责任制和网络安全责任制，加强网站的常态化监管，定期开展不良信息及错别字、错链清查，并及时整改。严格执行信息先审后发制度，在确保内容及时更新的同时，更加注重信息质量，从政务公开、互动交流、办事服务等方面严格管理。</w:t>
      </w:r>
    </w:p>
    <w:p w14:paraId="0143B8E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</w:t>
      </w:r>
    </w:p>
    <w:p w14:paraId="3F446F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一是加强培训，提升能力素质，积极参加上级部门组织的相关培训，加强政务公开方面的保密审查和新闻编写培训。二是全程接受群众与上级部门的监督，积极配合政务公开工作考核。</w:t>
      </w:r>
    </w:p>
    <w:p w14:paraId="6527B1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047984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p w14:paraId="7103A5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2005"/>
        <w:gridCol w:w="2005"/>
        <w:gridCol w:w="2005"/>
      </w:tblGrid>
      <w:tr w14:paraId="52898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0773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DDF8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98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4D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51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81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09B8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2B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58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F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40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973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AF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C9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1F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80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D41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0CEB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4FC4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A8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CD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AE78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90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72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9328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C7B5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147E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E8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C0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1D72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64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88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C815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AD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64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095B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DDDB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90D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65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83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DBF0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A6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4492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1E63346">
      <w:pPr>
        <w:keepNext w:val="0"/>
        <w:keepLines w:val="0"/>
        <w:widowControl/>
        <w:suppressLineNumbers w:val="0"/>
        <w:jc w:val="left"/>
      </w:pPr>
    </w:p>
    <w:p w14:paraId="30882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p w14:paraId="23398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2957"/>
        <w:gridCol w:w="950"/>
        <w:gridCol w:w="688"/>
        <w:gridCol w:w="688"/>
        <w:gridCol w:w="688"/>
        <w:gridCol w:w="688"/>
        <w:gridCol w:w="688"/>
        <w:gridCol w:w="688"/>
      </w:tblGrid>
      <w:tr w14:paraId="59DA7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72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1D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539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A5CF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26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D6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5A9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E112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  <w:jc w:val="center"/>
        </w:trPr>
        <w:tc>
          <w:tcPr>
            <w:tcW w:w="46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C0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C1D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6B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D202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51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5E5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BA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A2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4F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BDB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5623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22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F0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14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73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A5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19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B0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64C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8923E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46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7A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D5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3A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8A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63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1E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56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ED0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27B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B3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B4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BE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6D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BF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3D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E1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D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E8D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E425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220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8A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28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DB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19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72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3D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9B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B34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D04B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4C4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C1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EBA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552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8A1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0ED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F52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0C3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22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2A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8CCA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CD8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4BD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090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20F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D86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C96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9E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421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154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CCA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A133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3E8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AA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9B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A43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6A7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E85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5CA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FD1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479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F3E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1A5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EED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2A3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A7F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BDF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EC8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3B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886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E98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186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30F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1B13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D8D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63F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1D4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E31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20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B6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2E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DE5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2AD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EE6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4B4C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B93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670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88A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0AD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998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6D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CFF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7DC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E28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8D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9901F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A73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153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869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09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2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430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8F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BC8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24A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634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0A93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65C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FC4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743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960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D0F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ED2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CB7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E95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AB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EEB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43C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4C3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5E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B6C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C2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DEB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56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72D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DB3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41B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A92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28BA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569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828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152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32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D40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90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4A9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11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DF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BB7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2EA9D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ED7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B7C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70B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E75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C1F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F4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85E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C6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6FF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3D8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</w:tr>
      <w:tr w14:paraId="750369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FD9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F5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B9D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4EC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71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474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429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78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62B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2A0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7822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A2F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BDD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D3D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3BD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414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D04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C2C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E29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B2E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064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8076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46D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B62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213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09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53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D28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EFC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283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CA1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041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AC55C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CE9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BEF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CF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856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6E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2CE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1E8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346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D8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86D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6AC7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7A2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DF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93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E37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7C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20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0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C8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7E4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F9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540E5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EA6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64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79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A6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9E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AC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20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C8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26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DF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01487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AAF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2FF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8A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0E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31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57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F1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54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4E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88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AFB9D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0C6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2B1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3B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E5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BF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17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65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ED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60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6B2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840F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9F9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5B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3D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C3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64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11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86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39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4D8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24D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46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CC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12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E2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86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F2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3A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FF7C48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7899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4EF6A4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p w14:paraId="13131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3EA8F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E0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BE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EC2B7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CD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4A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2679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B1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6038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EF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FE58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9C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5B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57A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7D9C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731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A14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B927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810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21F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46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AD00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D4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792E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37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3526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A1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0E0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94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B2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DD6B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371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5CBD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673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783E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06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F157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C4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2ED31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8E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945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61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B1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31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9D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61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9B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5B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60C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CBC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A21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3C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BD5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09F85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6D85DC8">
      <w:pPr>
        <w:keepNext w:val="0"/>
        <w:keepLines w:val="0"/>
        <w:widowControl/>
        <w:suppressLineNumbers w:val="0"/>
        <w:jc w:val="left"/>
      </w:pPr>
    </w:p>
    <w:p w14:paraId="254E59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五、存在的主要问题及改进情况</w:t>
      </w:r>
    </w:p>
    <w:p w14:paraId="6AA70CE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工作中存在的主要问题和困难</w:t>
      </w:r>
    </w:p>
    <w:p w14:paraId="6FFB4B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我镇信息公开工作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公众参与度不高。</w:t>
      </w:r>
    </w:p>
    <w:p w14:paraId="209EA4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05" w:afterAutospacing="0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2、我镇信息专业技术方面的专业人员欠缺，政务信息公开网站不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专业化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部分信息公开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不够及时、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</w:rPr>
        <w:t>不够全面。</w:t>
      </w:r>
    </w:p>
    <w:p w14:paraId="0BDED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05" w:afterAutospacing="0"/>
        <w:ind w:right="0" w:firstLine="643" w:firstLineChars="200"/>
        <w:jc w:val="both"/>
        <w:textAlignment w:val="baseline"/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（二）具体解决办法和改进措施</w:t>
      </w:r>
    </w:p>
    <w:p w14:paraId="6BEA85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05" w:afterAutospacing="0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1、加强信息公开的及时性，确保信息在生成后第一时间公开。</w:t>
      </w:r>
    </w:p>
    <w:p w14:paraId="07762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05" w:afterAutospacing="0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2、扩展信息公开的范围，特别是对公众关注的热点问题进行详细说明。</w:t>
      </w:r>
    </w:p>
    <w:p w14:paraId="2B571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05" w:afterAutospacing="0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3、提高公众参与度，通过举办公开会议、在线调查等方式，收集公众意见，提升政府决策的透明度和公众参与感。</w:t>
      </w:r>
    </w:p>
    <w:p w14:paraId="41AC2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05" w:afterAutospacing="0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4、强化工作人员培训，确保所有干部职工都具备较高的信息公开意识和专业技能。</w:t>
      </w:r>
    </w:p>
    <w:p w14:paraId="779DF0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六、其他需要报告的事项</w:t>
      </w:r>
    </w:p>
    <w:p w14:paraId="1DD5F17D">
      <w:pPr>
        <w:autoSpaceDN w:val="0"/>
        <w:spacing w:beforeAutospacing="1" w:afterAutospacing="1"/>
        <w:ind w:firstLine="960" w:firstLineChars="3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vertAlign w:val="baseline"/>
          <w:lang w:val="en-US" w:eastAsia="zh-CN"/>
        </w:rPr>
        <w:t>无</w:t>
      </w:r>
    </w:p>
    <w:p w14:paraId="090B9F85">
      <w:pPr>
        <w:autoSpaceDN w:val="0"/>
        <w:spacing w:beforeAutospacing="1" w:afterAutospacing="1"/>
        <w:rPr>
          <w:rFonts w:ascii="宋体" w:hAnsi="宋体"/>
          <w:sz w:val="24"/>
        </w:rPr>
      </w:pPr>
    </w:p>
    <w:p w14:paraId="25E3DE2F">
      <w:pPr>
        <w:autoSpaceDN w:val="0"/>
        <w:spacing w:beforeAutospacing="1" w:afterAutospacing="1"/>
        <w:rPr>
          <w:rFonts w:ascii="宋体" w:hAnsi="宋体"/>
          <w:sz w:val="24"/>
        </w:rPr>
      </w:pPr>
    </w:p>
    <w:p w14:paraId="2600A56D">
      <w:pPr>
        <w:autoSpaceDN w:val="0"/>
        <w:spacing w:beforeAutospacing="1" w:afterAutospacing="1"/>
        <w:rPr>
          <w:rFonts w:ascii="宋体" w:hAnsi="宋体"/>
          <w:sz w:val="24"/>
        </w:rPr>
      </w:pPr>
    </w:p>
    <w:p w14:paraId="2A0A1D6C"/>
    <w:p w14:paraId="18362730"/>
    <w:sectPr>
      <w:pgSz w:w="11906" w:h="16838"/>
      <w:pgMar w:top="1418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DA80C"/>
    <w:multiLevelType w:val="singleLevel"/>
    <w:tmpl w:val="9B0DA8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98C5C3"/>
    <w:multiLevelType w:val="singleLevel"/>
    <w:tmpl w:val="D398C5C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6135"/>
    <w:rsid w:val="026A766E"/>
    <w:rsid w:val="265A44F8"/>
    <w:rsid w:val="DB7F6135"/>
    <w:rsid w:val="FC3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Times New Roman" w:hAnsi="Times New Roman" w:cs="Times New Roma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1630</Words>
  <Characters>1657</Characters>
  <Lines>0</Lines>
  <Paragraphs>0</Paragraphs>
  <TotalTime>2</TotalTime>
  <ScaleCrop>false</ScaleCrop>
  <LinksUpToDate>false</LinksUpToDate>
  <CharactersWithSpaces>2020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2026-01-05T00:54:00Z</dcterms:created>
  <dc:creator>kylin</dc:creator>
  <cp:lastModifiedBy>WPS_1661304592</cp:lastModifiedBy>
  <cp:lastPrinted>2026-01-15T08:30:29Z</cp:lastPrinted>
  <dcterms:modified xsi:type="dcterms:W3CDTF">2026-01-15T08:30:33Z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9F158FF75A5F419DA7E9C220287C881E_13</vt:lpwstr>
  </property>
  <property fmtid="{D5CDD505-2E9C-101B-9397-08002B2CF9AE}" pid="4" name="KSOTemplateDocerSaveRecord">
    <vt:lpwstr>eyJoZGlkIjoiNjgxOWQwN2ZhYzg5NzNiM2FhNGRmMDdmOGViOGU3MzgiLCJ1c2VySWQiOiIxNDAzMTc1Mzk1In0=</vt:lpwstr>
  </property>
</Properties>
</file>