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sz w:val="32"/>
          <w:szCs w:val="32"/>
        </w:rPr>
      </w:pPr>
      <w:bookmarkStart w:id="0" w:name="_GoBack"/>
      <w:bookmarkEnd w:id="0"/>
      <w:r>
        <w:rPr>
          <w:rFonts w:hint="eastAsia"/>
          <w:sz w:val="32"/>
          <w:szCs w:val="32"/>
        </w:rPr>
        <w:t>附件</w:t>
      </w:r>
    </w:p>
    <w:p>
      <w:pPr>
        <w:pStyle w:val="2"/>
        <w:rPr>
          <w:rFonts w:hint="eastAsia"/>
          <w:spacing w:val="-4"/>
        </w:rPr>
      </w:pPr>
      <w:r>
        <w:rPr>
          <w:rFonts w:hint="eastAsia"/>
          <w:bCs/>
          <w:spacing w:val="-6"/>
          <w:w w:val="90"/>
          <w:lang w:eastAsia="zh-CN"/>
        </w:rPr>
        <w:t>冷水滩区</w:t>
      </w:r>
      <w:r>
        <w:rPr>
          <w:rFonts w:hint="eastAsia"/>
          <w:bCs/>
          <w:spacing w:val="-6"/>
          <w:w w:val="90"/>
        </w:rPr>
        <w:t>现代农业林业特色产业园</w:t>
      </w:r>
      <w:r>
        <w:rPr>
          <w:rFonts w:hint="eastAsia"/>
          <w:bCs/>
          <w:spacing w:val="-6"/>
          <w:w w:val="90"/>
          <w:lang w:eastAsia="zh-CN"/>
        </w:rPr>
        <w:t>区</w:t>
      </w:r>
      <w:r>
        <w:rPr>
          <w:rFonts w:hint="eastAsia"/>
          <w:bCs/>
          <w:spacing w:val="-6"/>
          <w:w w:val="90"/>
        </w:rPr>
        <w:t>级示范园</w:t>
      </w:r>
    </w:p>
    <w:p>
      <w:pPr>
        <w:pStyle w:val="2"/>
        <w:rPr>
          <w:rFonts w:hint="eastAsia"/>
          <w:kern w:val="0"/>
          <w:sz w:val="28"/>
          <w:szCs w:val="28"/>
        </w:rPr>
      </w:pPr>
      <w:r>
        <w:rPr>
          <w:rFonts w:hint="eastAsia"/>
          <w:kern w:val="0"/>
        </w:rPr>
        <w:t>申  报  书</w:t>
      </w:r>
    </w:p>
    <w:p>
      <w:pPr>
        <w:ind w:firstLine="640"/>
        <w:rPr>
          <w:rFonts w:hint="eastAsia"/>
          <w:kern w:val="0"/>
        </w:rPr>
      </w:pPr>
    </w:p>
    <w:p>
      <w:pPr>
        <w:ind w:firstLine="640"/>
        <w:rPr>
          <w:rFonts w:hint="eastAsia"/>
          <w:kern w:val="0"/>
        </w:rPr>
      </w:pP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特色产业园名称：</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建设地点：</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（盖章）</w:t>
      </w: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申报主体联系人：</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rPr>
        <w:t>E-mail:</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园区归口管理部门：</w:t>
      </w:r>
      <w:r>
        <w:rPr>
          <w:rFonts w:hint="eastAsia" w:ascii="仿宋_GB2312" w:hAnsi="仿宋_GB2312" w:eastAsia="仿宋_GB2312" w:cs="仿宋_GB2312"/>
          <w:sz w:val="32"/>
          <w:szCs w:val="32"/>
          <w:u w:val="single"/>
        </w:rPr>
        <w:t xml:space="preserve">                        </w:t>
      </w:r>
    </w:p>
    <w:p>
      <w:pPr>
        <w:spacing w:line="1020" w:lineRule="exact"/>
        <w:ind w:firstLine="640"/>
        <w:rPr>
          <w:rFonts w:hint="eastAsia" w:ascii="仿宋_GB2312" w:hAnsi="仿宋"/>
          <w:sz w:val="32"/>
          <w:szCs w:val="32"/>
          <w:u w:val="single"/>
        </w:rPr>
      </w:pPr>
      <w:r>
        <w:rPr>
          <w:rFonts w:hint="eastAsia" w:ascii="仿宋_GB2312" w:hAnsi="仿宋_GB2312" w:eastAsia="仿宋_GB2312" w:cs="仿宋_GB2312"/>
          <w:sz w:val="32"/>
          <w:szCs w:val="32"/>
        </w:rPr>
        <w:t>申报日期：</w:t>
      </w:r>
      <w:r>
        <w:rPr>
          <w:rFonts w:hint="eastAsia" w:ascii="仿宋_GB2312" w:hAnsi="仿宋_GB2312" w:eastAsia="仿宋_GB2312" w:cs="仿宋_GB2312"/>
          <w:sz w:val="32"/>
          <w:szCs w:val="32"/>
          <w:u w:val="single"/>
        </w:rPr>
        <w:t xml:space="preserve">                            </w:t>
      </w:r>
      <w:r>
        <w:rPr>
          <w:rFonts w:hint="eastAsia" w:ascii="仿宋_GB2312" w:hAnsi="仿宋"/>
          <w:sz w:val="32"/>
          <w:szCs w:val="32"/>
          <w:u w:val="single"/>
        </w:rPr>
        <w:t xml:space="preserve">    </w:t>
      </w:r>
    </w:p>
    <w:p>
      <w:pPr>
        <w:ind w:firstLine="640"/>
        <w:rPr>
          <w:rFonts w:hint="eastAsia" w:ascii="仿宋_GB2312"/>
          <w:szCs w:val="32"/>
        </w:rPr>
      </w:pPr>
    </w:p>
    <w:p>
      <w:pPr>
        <w:ind w:firstLine="640"/>
        <w:rPr>
          <w:rFonts w:hint="eastAsia"/>
        </w:rPr>
        <w:sectPr>
          <w:footerReference r:id="rId3" w:type="default"/>
          <w:pgSz w:w="11906" w:h="16838"/>
          <w:pgMar w:top="1440" w:right="1800" w:bottom="1440" w:left="1800" w:header="851" w:footer="992" w:gutter="0"/>
          <w:cols w:space="425" w:num="1"/>
          <w:docGrid w:type="lines" w:linePitch="312" w:charSpace="0"/>
        </w:sectPr>
      </w:pPr>
    </w:p>
    <w:p>
      <w:pPr>
        <w:ind w:firstLine="640"/>
        <w:rPr>
          <w:rFonts w:hint="eastAsia"/>
        </w:rPr>
      </w:pPr>
    </w:p>
    <w:p>
      <w:pPr>
        <w:pStyle w:val="2"/>
        <w:rPr>
          <w:rFonts w:hint="eastAsia"/>
        </w:rPr>
      </w:pPr>
      <w:r>
        <w:rPr>
          <w:rFonts w:hint="eastAsia"/>
        </w:rPr>
        <w:t>申报书封面填写说明</w:t>
      </w:r>
    </w:p>
    <w:p>
      <w:pPr>
        <w:ind w:firstLine="640"/>
        <w:rPr>
          <w:rFonts w:hint="eastAsia"/>
        </w:rPr>
      </w:pP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1、特色产业园名称统一为：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市区+申报主体+品牌+产业+园（3号楷体，下同）</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2、建设地点请详细到乡（</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）、村（居委会）或</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、街（路、道、巷）、门牌号码。</w:t>
      </w:r>
    </w:p>
    <w:p>
      <w:pPr>
        <w:ind w:firstLine="198" w:firstLineChars="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3、申报单位为园区创建主体。</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4、园区归口管理部门为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林业局。</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5、申报书封面统一为素色，并请制作书脊，格式为：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市区+申报主体+品牌+产业+园（4号黑体，竖排）。</w:t>
      </w:r>
    </w:p>
    <w:p>
      <w:pPr>
        <w:spacing w:line="660" w:lineRule="exact"/>
        <w:ind w:firstLine="880"/>
        <w:jc w:val="center"/>
        <w:rPr>
          <w:rFonts w:hint="eastAsia" w:ascii="仿宋_GB2312" w:hAnsi="仿宋_GB2312" w:eastAsia="仿宋_GB2312" w:cs="仿宋_GB2312"/>
          <w:sz w:val="32"/>
          <w:szCs w:val="32"/>
        </w:rPr>
      </w:pPr>
    </w:p>
    <w:p>
      <w:pPr>
        <w:ind w:firstLine="880"/>
        <w:jc w:val="center"/>
        <w:rPr>
          <w:rFonts w:hint="eastAsia" w:ascii="黑体" w:eastAsia="黑体"/>
          <w:sz w:val="44"/>
          <w:szCs w:val="44"/>
        </w:rPr>
      </w:pPr>
    </w:p>
    <w:p>
      <w:pPr>
        <w:ind w:firstLine="880"/>
        <w:jc w:val="center"/>
        <w:rPr>
          <w:rFonts w:hint="eastAsia" w:ascii="黑体" w:eastAsia="黑体"/>
          <w:sz w:val="44"/>
          <w:szCs w:val="44"/>
        </w:rPr>
      </w:pPr>
    </w:p>
    <w:p>
      <w:pPr>
        <w:ind w:firstLine="880"/>
        <w:jc w:val="center"/>
        <w:rPr>
          <w:rFonts w:hint="eastAsia" w:ascii="黑体" w:eastAsia="黑体"/>
          <w:sz w:val="44"/>
          <w:szCs w:val="44"/>
        </w:rPr>
      </w:pPr>
    </w:p>
    <w:p>
      <w:pPr>
        <w:ind w:firstLine="880"/>
        <w:jc w:val="center"/>
        <w:rPr>
          <w:rFonts w:hint="eastAsia" w:ascii="黑体" w:eastAsia="黑体"/>
          <w:sz w:val="44"/>
          <w:szCs w:val="44"/>
        </w:rPr>
      </w:pPr>
    </w:p>
    <w:p>
      <w:pPr>
        <w:ind w:firstLine="880"/>
        <w:jc w:val="center"/>
        <w:rPr>
          <w:rFonts w:hint="eastAsia" w:ascii="黑体" w:eastAsia="黑体"/>
          <w:sz w:val="44"/>
          <w:szCs w:val="44"/>
        </w:rPr>
      </w:pPr>
    </w:p>
    <w:p>
      <w:pPr>
        <w:ind w:firstLine="880"/>
        <w:jc w:val="center"/>
        <w:rPr>
          <w:rFonts w:hint="eastAsia" w:ascii="黑体" w:eastAsia="黑体"/>
          <w:sz w:val="44"/>
          <w:szCs w:val="44"/>
        </w:rPr>
      </w:pPr>
    </w:p>
    <w:p>
      <w:pPr>
        <w:pStyle w:val="2"/>
        <w:rPr>
          <w:rFonts w:hint="eastAsia"/>
        </w:rPr>
        <w:sectPr>
          <w:pgSz w:w="11906" w:h="16838"/>
          <w:pgMar w:top="1440" w:right="1800" w:bottom="1440" w:left="1800" w:header="851" w:footer="992" w:gutter="0"/>
          <w:cols w:space="425" w:num="1"/>
          <w:docGrid w:type="lines" w:linePitch="312" w:charSpace="0"/>
        </w:sectPr>
      </w:pPr>
    </w:p>
    <w:p>
      <w:pPr>
        <w:pStyle w:val="2"/>
        <w:rPr>
          <w:rFonts w:hint="eastAsia"/>
        </w:rPr>
      </w:pPr>
      <w:r>
        <w:rPr>
          <w:rFonts w:hint="eastAsia"/>
        </w:rPr>
        <w:t xml:space="preserve">目  </w:t>
      </w:r>
      <w:r>
        <w:rPr>
          <w:rFonts w:hint="eastAsia"/>
          <w:lang w:val="en-US" w:eastAsia="zh-CN"/>
        </w:rPr>
        <w:t xml:space="preserve">    </w:t>
      </w:r>
      <w:r>
        <w:rPr>
          <w:rFonts w:hint="eastAsia"/>
        </w:rPr>
        <w:t>录</w:t>
      </w:r>
    </w:p>
    <w:p>
      <w:pPr>
        <w:ind w:firstLine="640"/>
        <w:rPr>
          <w:rFonts w:hint="eastAsia" w:ascii="仿宋_GB2312" w:hAnsi="仿宋_GB2312" w:eastAsia="仿宋_GB2312" w:cs="仿宋_GB2312"/>
          <w:sz w:val="32"/>
          <w:szCs w:val="32"/>
        </w:rPr>
      </w:pPr>
    </w:p>
    <w:p>
      <w:pPr>
        <w:pStyle w:val="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（一）申报主体向</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办人民政府的申报文件；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办人民政府向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财政局的推荐文件，核查意见表（详见附件2-1），公示文件其公示截图等证明资料。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val="en-US" w:eastAsia="zh-CN"/>
        </w:rPr>
        <w:t>业农村局</w:t>
      </w:r>
      <w:r>
        <w:rPr>
          <w:rFonts w:hint="eastAsia" w:ascii="仿宋_GB2312" w:hAnsi="仿宋_GB2312" w:eastAsia="仿宋_GB2312" w:cs="仿宋_GB2312"/>
          <w:sz w:val="32"/>
          <w:szCs w:val="32"/>
        </w:rPr>
        <w:t>复查意见表（详见附件2-1），公示文件其公示截图等证明资料。</w:t>
      </w:r>
    </w:p>
    <w:p>
      <w:pPr>
        <w:pStyle w:val="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二、申报书（编写大纲）</w:t>
      </w:r>
    </w:p>
    <w:p>
      <w:pPr>
        <w:ind w:firstLine="643"/>
        <w:rPr>
          <w:rFonts w:hint="eastAsia" w:ascii="仿宋_GB2312" w:hAnsi="仿宋_GB2312" w:eastAsia="仿宋_GB2312" w:cs="仿宋_GB2312"/>
          <w:sz w:val="32"/>
          <w:szCs w:val="32"/>
        </w:rPr>
      </w:pPr>
      <w:r>
        <w:rPr>
          <w:rStyle w:val="13"/>
          <w:rFonts w:hint="eastAsia" w:ascii="仿宋_GB2312" w:hAnsi="仿宋_GB2312" w:eastAsia="仿宋_GB2312" w:cs="仿宋_GB2312"/>
          <w:b w:val="0"/>
          <w:bCs w:val="0"/>
          <w:sz w:val="32"/>
          <w:szCs w:val="32"/>
        </w:rPr>
        <w:t>（一）基本情况。</w:t>
      </w:r>
      <w:r>
        <w:rPr>
          <w:rFonts w:hint="eastAsia" w:ascii="仿宋_GB2312" w:hAnsi="仿宋_GB2312" w:eastAsia="仿宋_GB2312" w:cs="仿宋_GB2312"/>
          <w:sz w:val="32"/>
          <w:szCs w:val="32"/>
        </w:rPr>
        <w:t>农业林业园区规划情况，包括农业林业园区规划面积、功能区等；农业林业园区建设情况，包括建成的园区面积、建设进度、总投资（其中建设主体投资）；农业林业园区运行情况，包括农业林业园区法人情况、财务状况、管理机构、人才队伍及相关证明材料等。</w:t>
      </w:r>
    </w:p>
    <w:p>
      <w:pPr>
        <w:ind w:firstLine="643"/>
        <w:rPr>
          <w:rFonts w:hint="eastAsia" w:ascii="仿宋_GB2312" w:hAnsi="仿宋_GB2312" w:eastAsia="仿宋_GB2312" w:cs="仿宋_GB2312"/>
          <w:sz w:val="32"/>
          <w:szCs w:val="32"/>
        </w:rPr>
      </w:pPr>
      <w:r>
        <w:rPr>
          <w:rStyle w:val="13"/>
          <w:rFonts w:hint="eastAsia" w:ascii="仿宋_GB2312" w:hAnsi="仿宋_GB2312" w:eastAsia="仿宋_GB2312" w:cs="仿宋_GB2312"/>
          <w:b w:val="0"/>
          <w:bCs w:val="0"/>
          <w:sz w:val="32"/>
          <w:szCs w:val="32"/>
        </w:rPr>
        <w:t>（二）园区特色。</w:t>
      </w:r>
      <w:r>
        <w:rPr>
          <w:rFonts w:hint="eastAsia" w:ascii="仿宋_GB2312" w:hAnsi="仿宋_GB2312" w:eastAsia="仿宋_GB2312" w:cs="仿宋_GB2312"/>
          <w:sz w:val="32"/>
          <w:szCs w:val="32"/>
        </w:rPr>
        <w:t>目前农业林业园区的主要特色；产业类农业林业园区的产业规模、优势特色产业产值比重。</w:t>
      </w:r>
    </w:p>
    <w:p>
      <w:pPr>
        <w:ind w:firstLine="643"/>
        <w:rPr>
          <w:rFonts w:hint="eastAsia" w:ascii="仿宋_GB2312" w:hAnsi="仿宋_GB2312" w:eastAsia="仿宋_GB2312" w:cs="仿宋_GB2312"/>
          <w:sz w:val="32"/>
          <w:szCs w:val="32"/>
        </w:rPr>
      </w:pPr>
      <w:r>
        <w:rPr>
          <w:rStyle w:val="13"/>
          <w:rFonts w:hint="eastAsia" w:ascii="仿宋_GB2312" w:hAnsi="仿宋_GB2312" w:eastAsia="仿宋_GB2312" w:cs="仿宋_GB2312"/>
          <w:b w:val="0"/>
          <w:bCs w:val="0"/>
          <w:sz w:val="32"/>
          <w:szCs w:val="32"/>
        </w:rPr>
        <w:t>（三）装备设施。</w:t>
      </w:r>
      <w:r>
        <w:rPr>
          <w:rFonts w:hint="eastAsia" w:ascii="仿宋_GB2312" w:hAnsi="仿宋_GB2312" w:eastAsia="仿宋_GB2312" w:cs="仿宋_GB2312"/>
          <w:sz w:val="32"/>
          <w:szCs w:val="32"/>
        </w:rPr>
        <w:t>农业林业园区基础设施、生产运营设施和流通设施等建设情况以及农业林业园区技术培训、产品质量检测、信息服务平台、办公条件等。</w:t>
      </w:r>
    </w:p>
    <w:p>
      <w:pPr>
        <w:ind w:firstLine="643"/>
        <w:rPr>
          <w:rFonts w:hint="eastAsia" w:ascii="仿宋_GB2312" w:hAnsi="仿宋_GB2312" w:eastAsia="仿宋_GB2312" w:cs="仿宋_GB2312"/>
          <w:sz w:val="32"/>
          <w:szCs w:val="32"/>
        </w:rPr>
      </w:pPr>
      <w:r>
        <w:rPr>
          <w:rStyle w:val="13"/>
          <w:rFonts w:hint="eastAsia" w:ascii="仿宋_GB2312" w:hAnsi="仿宋_GB2312" w:eastAsia="仿宋_GB2312" w:cs="仿宋_GB2312"/>
          <w:b w:val="0"/>
          <w:bCs w:val="0"/>
          <w:sz w:val="32"/>
          <w:szCs w:val="32"/>
        </w:rPr>
        <w:t>（四）运营情况。</w:t>
      </w:r>
      <w:r>
        <w:rPr>
          <w:rFonts w:hint="eastAsia" w:ascii="仿宋_GB2312" w:hAnsi="仿宋_GB2312" w:eastAsia="仿宋_GB2312" w:cs="仿宋_GB2312"/>
          <w:sz w:val="32"/>
          <w:szCs w:val="32"/>
        </w:rPr>
        <w:t>农业林业园区运行以及管理情况，入园企业、合作经济组织等经营主体、农业林业园区融资，现代科技支撑，标准化生产、一二三产业融合发展等情况。</w:t>
      </w:r>
    </w:p>
    <w:p>
      <w:pPr>
        <w:ind w:firstLine="643"/>
        <w:rPr>
          <w:rFonts w:hint="eastAsia" w:ascii="仿宋_GB2312" w:hAnsi="仿宋_GB2312" w:eastAsia="仿宋_GB2312" w:cs="仿宋_GB2312"/>
          <w:sz w:val="32"/>
          <w:szCs w:val="32"/>
        </w:rPr>
      </w:pPr>
      <w:r>
        <w:rPr>
          <w:rStyle w:val="13"/>
          <w:rFonts w:hint="eastAsia" w:ascii="仿宋_GB2312" w:hAnsi="仿宋_GB2312" w:eastAsia="仿宋_GB2312" w:cs="仿宋_GB2312"/>
          <w:b w:val="0"/>
          <w:bCs w:val="0"/>
          <w:sz w:val="32"/>
          <w:szCs w:val="32"/>
        </w:rPr>
        <w:t>（五）综合效益。</w:t>
      </w:r>
      <w:r>
        <w:rPr>
          <w:rFonts w:hint="eastAsia" w:ascii="仿宋_GB2312" w:hAnsi="仿宋_GB2312" w:eastAsia="仿宋_GB2312" w:cs="仿宋_GB2312"/>
          <w:sz w:val="32"/>
          <w:szCs w:val="32"/>
        </w:rPr>
        <w:t>上年度农业林业园区效益情况，安全生产情况以及社会效益概况等</w:t>
      </w:r>
    </w:p>
    <w:p>
      <w:pPr>
        <w:ind w:firstLine="643"/>
        <w:rPr>
          <w:rFonts w:hint="eastAsia" w:ascii="仿宋_GB2312" w:hAnsi="仿宋_GB2312" w:eastAsia="仿宋_GB2312" w:cs="仿宋_GB2312"/>
          <w:sz w:val="32"/>
          <w:szCs w:val="32"/>
        </w:rPr>
      </w:pPr>
      <w:r>
        <w:rPr>
          <w:rStyle w:val="13"/>
          <w:rFonts w:hint="eastAsia" w:ascii="仿宋_GB2312" w:hAnsi="仿宋_GB2312" w:eastAsia="仿宋_GB2312" w:cs="仿宋_GB2312"/>
          <w:b w:val="0"/>
          <w:bCs w:val="0"/>
          <w:sz w:val="32"/>
          <w:szCs w:val="32"/>
        </w:rPr>
        <w:t>（六）今后建设计划。</w:t>
      </w:r>
      <w:r>
        <w:rPr>
          <w:rFonts w:hint="eastAsia" w:ascii="仿宋_GB2312" w:hAnsi="仿宋_GB2312" w:eastAsia="仿宋_GB2312" w:cs="仿宋_GB2312"/>
          <w:sz w:val="32"/>
          <w:szCs w:val="32"/>
        </w:rPr>
        <w:t>目标任务、投资安排、工作措施等。</w:t>
      </w:r>
    </w:p>
    <w:p>
      <w:pPr>
        <w:pStyle w:val="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（一）园区所在</w:t>
      </w:r>
      <w:r>
        <w:rPr>
          <w:rFonts w:hint="eastAsia" w:ascii="仿宋_GB2312" w:hAnsi="仿宋_GB2312" w:eastAsia="仿宋_GB2312" w:cs="仿宋_GB2312"/>
          <w:sz w:val="32"/>
          <w:szCs w:val="32"/>
          <w:lang w:eastAsia="zh-CN"/>
        </w:rPr>
        <w:t>镇（乡）、街道</w:t>
      </w:r>
      <w:r>
        <w:rPr>
          <w:rFonts w:hint="eastAsia" w:ascii="仿宋_GB2312" w:hAnsi="仿宋_GB2312" w:eastAsia="仿宋_GB2312" w:cs="仿宋_GB2312"/>
          <w:sz w:val="32"/>
          <w:szCs w:val="32"/>
        </w:rPr>
        <w:t>办人民政府出台的扶持特色产业园发展文件、会议纪要、政策措施、发展规划等；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建主体营业执照复印件；养殖业申报主体还需提供从业主体畜禽规模养殖备案登记表、水域滩涂养殖证、动物防疫合格证；养殖种苗生产经营主体种畜禽生产经营许可证、苗种生产许可证；水稻制种应提供种子生产经营许可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（三）创建主体上年度经有资质的会计、审计事务所出具上年度的财务审计报表原件；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（四）以创建主体名义签订的土地流转合同复印件；自营生产基地全景照片，田间工程说明；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创建主体购置或修建的仓库、加工用房等附属设施清单、照片，购置或修建的证明材料；创建主体购置的生产、加工设施设备清单、照片，购置发票复印件；畜牧业申报主体还需提供畜禽引种证明、检疫票证、购置发票复印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创建主体管理人员和员工学历、职称、新型职业农民证书等证书复印件；创建主体与有关科研院所、技术推广机构等开展科技合作的协议复印件和开展服务的工作情况，自有科研成果、专利等证明材料复印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（七）创建主体园区所生产的主要产品“三品一标”认证证书复印件，农业林业生产标准或技术规范，休闲农业产业园提供无公害产品产地认定证书复印件，水稻制种种子质量检验报告；园区主要产品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级以上产品质量安全检验检测部门出具的产品质量抽检合格证明材料复印件；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（八）聘用当地农民的协议和工资支付凭证；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（九）创建主体编制的园区三年发展规划。</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申报材料按</w:t>
      </w:r>
      <w:r>
        <w:rPr>
          <w:rFonts w:hint="eastAsia" w:ascii="仿宋_GB2312" w:hAnsi="仿宋_GB2312" w:eastAsia="仿宋_GB2312" w:cs="仿宋_GB2312"/>
          <w:sz w:val="32"/>
          <w:szCs w:val="32"/>
          <w:lang w:eastAsia="zh-CN"/>
        </w:rPr>
        <w:t>冷水滩区</w:t>
      </w:r>
      <w:r>
        <w:rPr>
          <w:rFonts w:hint="eastAsia" w:ascii="仿宋_GB2312" w:hAnsi="仿宋_GB2312" w:eastAsia="仿宋_GB2312" w:cs="仿宋_GB2312"/>
          <w:sz w:val="32"/>
          <w:szCs w:val="32"/>
        </w:rPr>
        <w:t>现代农业林业特色产业园</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级示范园认定评分细则要求，分门别类依序排列。</w:t>
      </w:r>
    </w:p>
    <w:p>
      <w:pPr>
        <w:ind w:firstLine="640"/>
        <w:rPr>
          <w:rFonts w:hint="eastAsia" w:ascii="仿宋_GB2312" w:hAnsi="仿宋_GB2312" w:eastAsia="仿宋_GB2312" w:cs="仿宋_GB2312"/>
          <w:sz w:val="32"/>
          <w:szCs w:val="32"/>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pStyle w:val="3"/>
        <w:ind w:firstLine="0" w:firstLineChars="0"/>
        <w:rPr>
          <w:rFonts w:hint="eastAsia"/>
        </w:rPr>
        <w:sectPr>
          <w:pgSz w:w="11906" w:h="16838"/>
          <w:pgMar w:top="1440" w:right="1800" w:bottom="1440" w:left="1800" w:header="851" w:footer="992" w:gutter="0"/>
          <w:cols w:space="425" w:num="1"/>
          <w:docGrid w:type="lines" w:linePitch="312" w:charSpace="0"/>
        </w:sectPr>
      </w:pPr>
    </w:p>
    <w:p>
      <w:pPr>
        <w:rPr>
          <w:rFonts w:hint="eastAsia"/>
        </w:rPr>
      </w:pPr>
    </w:p>
    <w:p>
      <w:pPr>
        <w:pStyle w:val="2"/>
        <w:spacing w:after="96" w:afterLines="40" w:line="480" w:lineRule="exact"/>
        <w:rPr>
          <w:rFonts w:hint="eastAsia"/>
          <w:spacing w:val="-14"/>
          <w:sz w:val="40"/>
        </w:rPr>
      </w:pPr>
      <w:r>
        <w:rPr>
          <w:rFonts w:hint="eastAsia"/>
          <w:spacing w:val="-14"/>
          <w:sz w:val="40"/>
        </w:rPr>
        <w:t>现代农业</w:t>
      </w:r>
      <w:r>
        <w:rPr>
          <w:rFonts w:hint="eastAsia"/>
        </w:rPr>
        <w:t>林业</w:t>
      </w:r>
      <w:r>
        <w:rPr>
          <w:rFonts w:hint="eastAsia"/>
          <w:spacing w:val="-14"/>
          <w:sz w:val="40"/>
        </w:rPr>
        <w:t>特色产业园</w:t>
      </w:r>
      <w:r>
        <w:rPr>
          <w:rFonts w:hint="eastAsia"/>
          <w:spacing w:val="-14"/>
          <w:sz w:val="40"/>
          <w:lang w:eastAsia="zh-CN"/>
        </w:rPr>
        <w:t>区</w:t>
      </w:r>
      <w:r>
        <w:rPr>
          <w:rFonts w:hint="eastAsia"/>
          <w:spacing w:val="-14"/>
          <w:sz w:val="40"/>
        </w:rPr>
        <w:t>级示范园核查意见表</w:t>
      </w:r>
    </w:p>
    <w:p>
      <w:pPr>
        <w:rPr>
          <w:rFonts w:hint="eastAsia"/>
        </w:rPr>
      </w:pP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08"/>
        <w:gridCol w:w="2182"/>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2348" w:type="dxa"/>
            <w:gridSpan w:val="2"/>
            <w:vAlign w:val="center"/>
          </w:tcPr>
          <w:p>
            <w:pPr>
              <w:pStyle w:val="12"/>
              <w:spacing w:before="0" w:after="0"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申报主体</w:t>
            </w:r>
          </w:p>
        </w:tc>
        <w:tc>
          <w:tcPr>
            <w:tcW w:w="2182" w:type="dxa"/>
            <w:vAlign w:val="center"/>
          </w:tcPr>
          <w:p>
            <w:pPr>
              <w:pStyle w:val="12"/>
              <w:spacing w:before="0" w:after="0" w:line="240" w:lineRule="auto"/>
              <w:rPr>
                <w:rFonts w:hint="eastAsia" w:ascii="仿宋_GB2312" w:hAnsi="仿宋_GB2312" w:eastAsia="仿宋_GB2312" w:cs="仿宋_GB2312"/>
                <w:sz w:val="32"/>
                <w:szCs w:val="32"/>
              </w:rPr>
            </w:pPr>
          </w:p>
        </w:tc>
        <w:tc>
          <w:tcPr>
            <w:tcW w:w="2265" w:type="dxa"/>
            <w:vAlign w:val="center"/>
          </w:tcPr>
          <w:p>
            <w:pPr>
              <w:pStyle w:val="12"/>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265" w:type="dxa"/>
            <w:vAlign w:val="center"/>
          </w:tcPr>
          <w:p>
            <w:pPr>
              <w:pStyle w:val="12"/>
              <w:spacing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348" w:type="dxa"/>
            <w:gridSpan w:val="2"/>
            <w:vAlign w:val="center"/>
          </w:tcPr>
          <w:p>
            <w:pPr>
              <w:pStyle w:val="12"/>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tc>
        <w:tc>
          <w:tcPr>
            <w:tcW w:w="2182" w:type="dxa"/>
            <w:vAlign w:val="center"/>
          </w:tcPr>
          <w:p>
            <w:pPr>
              <w:pStyle w:val="12"/>
              <w:spacing w:before="0" w:after="0" w:line="240" w:lineRule="auto"/>
              <w:rPr>
                <w:rFonts w:hint="eastAsia" w:ascii="仿宋_GB2312" w:hAnsi="仿宋_GB2312" w:eastAsia="仿宋_GB2312" w:cs="仿宋_GB2312"/>
                <w:sz w:val="32"/>
                <w:szCs w:val="32"/>
              </w:rPr>
            </w:pPr>
          </w:p>
        </w:tc>
        <w:tc>
          <w:tcPr>
            <w:tcW w:w="2265" w:type="dxa"/>
            <w:vAlign w:val="center"/>
          </w:tcPr>
          <w:p>
            <w:pPr>
              <w:pStyle w:val="12"/>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265" w:type="dxa"/>
            <w:vAlign w:val="center"/>
          </w:tcPr>
          <w:p>
            <w:pPr>
              <w:pStyle w:val="12"/>
              <w:spacing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348" w:type="dxa"/>
            <w:gridSpan w:val="2"/>
            <w:vAlign w:val="center"/>
          </w:tcPr>
          <w:p>
            <w:pPr>
              <w:pStyle w:val="12"/>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园区建设地点</w:t>
            </w:r>
          </w:p>
        </w:tc>
        <w:tc>
          <w:tcPr>
            <w:tcW w:w="6712" w:type="dxa"/>
            <w:gridSpan w:val="3"/>
            <w:vAlign w:val="center"/>
          </w:tcPr>
          <w:p>
            <w:pPr>
              <w:pStyle w:val="12"/>
              <w:spacing w:before="0" w:after="0"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740"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镇（乡）、街道</w:t>
            </w:r>
          </w:p>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w:t>
            </w:r>
          </w:p>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w:t>
            </w:r>
          </w:p>
          <w:p>
            <w:pPr>
              <w:pStyle w:val="12"/>
              <w:spacing w:line="2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w:t>
            </w:r>
          </w:p>
        </w:tc>
        <w:tc>
          <w:tcPr>
            <w:tcW w:w="1608" w:type="dxa"/>
            <w:vAlign w:val="center"/>
          </w:tcPr>
          <w:p>
            <w:pPr>
              <w:pStyle w:val="12"/>
              <w:spacing w:before="0" w:after="0" w:line="240" w:lineRule="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核查评审意见</w:t>
            </w:r>
          </w:p>
        </w:tc>
        <w:tc>
          <w:tcPr>
            <w:tcW w:w="6712" w:type="dxa"/>
            <w:gridSpan w:val="3"/>
            <w:vAlign w:val="center"/>
          </w:tcPr>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vMerge w:val="continue"/>
            <w:vAlign w:val="center"/>
          </w:tcPr>
          <w:p>
            <w:pPr>
              <w:pStyle w:val="12"/>
              <w:spacing w:line="260" w:lineRule="exact"/>
              <w:rPr>
                <w:rFonts w:hint="eastAsia" w:ascii="仿宋_GB2312" w:hAnsi="仿宋_GB2312" w:eastAsia="仿宋_GB2312" w:cs="仿宋_GB2312"/>
                <w:sz w:val="32"/>
                <w:szCs w:val="32"/>
              </w:rPr>
            </w:pPr>
          </w:p>
        </w:tc>
        <w:tc>
          <w:tcPr>
            <w:tcW w:w="1608" w:type="dxa"/>
            <w:vAlign w:val="center"/>
          </w:tcPr>
          <w:p>
            <w:pPr>
              <w:pStyle w:val="12"/>
              <w:spacing w:line="2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核查人</w:t>
            </w:r>
          </w:p>
        </w:tc>
        <w:tc>
          <w:tcPr>
            <w:tcW w:w="6712" w:type="dxa"/>
            <w:gridSpan w:val="3"/>
            <w:vAlign w:val="center"/>
          </w:tcPr>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40" w:type="dxa"/>
            <w:vMerge w:val="continue"/>
            <w:vAlign w:val="center"/>
          </w:tcPr>
          <w:p>
            <w:pPr>
              <w:pStyle w:val="12"/>
              <w:spacing w:line="260" w:lineRule="exact"/>
              <w:rPr>
                <w:rFonts w:hint="eastAsia" w:ascii="仿宋_GB2312" w:hAnsi="仿宋_GB2312" w:eastAsia="仿宋_GB2312" w:cs="仿宋_GB2312"/>
                <w:sz w:val="32"/>
                <w:szCs w:val="32"/>
              </w:rPr>
            </w:pPr>
          </w:p>
        </w:tc>
        <w:tc>
          <w:tcPr>
            <w:tcW w:w="1608" w:type="dxa"/>
            <w:vAlign w:val="center"/>
          </w:tcPr>
          <w:p>
            <w:pPr>
              <w:pStyle w:val="12"/>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p>
            <w:pPr>
              <w:pStyle w:val="12"/>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tc>
        <w:tc>
          <w:tcPr>
            <w:tcW w:w="6712" w:type="dxa"/>
            <w:gridSpan w:val="3"/>
            <w:vAlign w:val="center"/>
          </w:tcPr>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before="0" w:after="0"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740"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p>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级</w:t>
            </w:r>
          </w:p>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w:t>
            </w:r>
          </w:p>
          <w:p>
            <w:pPr>
              <w:pStyle w:val="12"/>
              <w:keepNext w:val="0"/>
              <w:keepLines w:val="0"/>
              <w:pageBreakBefore w:val="0"/>
              <w:widowControl w:val="0"/>
              <w:kinsoku/>
              <w:wordWrap/>
              <w:overflowPunct/>
              <w:topLinePunct w:val="0"/>
              <w:autoSpaceDE/>
              <w:autoSpaceDN/>
              <w:bidi w:val="0"/>
              <w:adjustRightInd/>
              <w:snapToGrid/>
              <w:spacing w:before="80" w:after="80"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w:t>
            </w:r>
          </w:p>
        </w:tc>
        <w:tc>
          <w:tcPr>
            <w:tcW w:w="1608" w:type="dxa"/>
            <w:vAlign w:val="center"/>
          </w:tcPr>
          <w:p>
            <w:pPr>
              <w:pStyle w:val="12"/>
              <w:spacing w:line="2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复核意见</w:t>
            </w:r>
          </w:p>
        </w:tc>
        <w:tc>
          <w:tcPr>
            <w:tcW w:w="6712" w:type="dxa"/>
            <w:gridSpan w:val="3"/>
            <w:vAlign w:val="center"/>
          </w:tcPr>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vMerge w:val="continue"/>
            <w:vAlign w:val="center"/>
          </w:tcPr>
          <w:p>
            <w:pPr>
              <w:pStyle w:val="12"/>
              <w:spacing w:line="260" w:lineRule="exact"/>
              <w:rPr>
                <w:rFonts w:hint="eastAsia" w:ascii="仿宋_GB2312" w:hAnsi="仿宋_GB2312" w:eastAsia="仿宋_GB2312" w:cs="仿宋_GB2312"/>
                <w:sz w:val="32"/>
                <w:szCs w:val="32"/>
              </w:rPr>
            </w:pPr>
          </w:p>
        </w:tc>
        <w:tc>
          <w:tcPr>
            <w:tcW w:w="1608" w:type="dxa"/>
            <w:vAlign w:val="center"/>
          </w:tcPr>
          <w:p>
            <w:pPr>
              <w:pStyle w:val="12"/>
              <w:spacing w:line="2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复核人</w:t>
            </w:r>
          </w:p>
        </w:tc>
        <w:tc>
          <w:tcPr>
            <w:tcW w:w="6712" w:type="dxa"/>
            <w:gridSpan w:val="3"/>
            <w:vAlign w:val="center"/>
          </w:tcPr>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40" w:type="dxa"/>
            <w:vMerge w:val="continue"/>
            <w:vAlign w:val="center"/>
          </w:tcPr>
          <w:p>
            <w:pPr>
              <w:pStyle w:val="12"/>
              <w:spacing w:line="260" w:lineRule="exact"/>
              <w:rPr>
                <w:rFonts w:hint="eastAsia" w:ascii="仿宋_GB2312" w:hAnsi="仿宋_GB2312" w:eastAsia="仿宋_GB2312" w:cs="仿宋_GB2312"/>
                <w:sz w:val="32"/>
                <w:szCs w:val="32"/>
              </w:rPr>
            </w:pPr>
          </w:p>
        </w:tc>
        <w:tc>
          <w:tcPr>
            <w:tcW w:w="1608" w:type="dxa"/>
            <w:vAlign w:val="center"/>
          </w:tcPr>
          <w:p>
            <w:pPr>
              <w:pStyle w:val="12"/>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p>
            <w:pPr>
              <w:pStyle w:val="12"/>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tc>
        <w:tc>
          <w:tcPr>
            <w:tcW w:w="6712" w:type="dxa"/>
            <w:gridSpan w:val="3"/>
            <w:vAlign w:val="center"/>
          </w:tcPr>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rPr>
                <w:rFonts w:hint="eastAsia" w:ascii="仿宋_GB2312" w:hAnsi="仿宋_GB2312" w:eastAsia="仿宋_GB2312" w:cs="仿宋_GB2312"/>
                <w:sz w:val="32"/>
                <w:szCs w:val="32"/>
              </w:rPr>
            </w:pPr>
          </w:p>
          <w:p>
            <w:pPr>
              <w:pStyle w:val="12"/>
              <w:spacing w:line="260" w:lineRule="exact"/>
              <w:ind w:firstLine="420"/>
              <w:rPr>
                <w:rFonts w:hint="eastAsia" w:ascii="仿宋_GB2312" w:hAnsi="仿宋_GB2312" w:eastAsia="仿宋_GB2312" w:cs="仿宋_GB2312"/>
                <w:sz w:val="32"/>
                <w:szCs w:val="32"/>
              </w:rPr>
            </w:pPr>
          </w:p>
          <w:p>
            <w:pPr>
              <w:pStyle w:val="12"/>
              <w:spacing w:line="260" w:lineRule="exact"/>
              <w:ind w:firstLine="420"/>
              <w:rPr>
                <w:rFonts w:hint="eastAsia" w:ascii="仿宋_GB2312" w:hAnsi="仿宋_GB2312" w:eastAsia="仿宋_GB2312" w:cs="仿宋_GB2312"/>
                <w:sz w:val="32"/>
                <w:szCs w:val="32"/>
              </w:rPr>
            </w:pPr>
          </w:p>
          <w:p>
            <w:pPr>
              <w:pStyle w:val="12"/>
              <w:spacing w:line="260" w:lineRule="exact"/>
              <w:ind w:firstLine="420"/>
              <w:rPr>
                <w:rFonts w:hint="eastAsia" w:ascii="仿宋_GB2312" w:hAnsi="仿宋_GB2312" w:eastAsia="仿宋_GB2312" w:cs="仿宋_GB2312"/>
                <w:sz w:val="32"/>
                <w:szCs w:val="32"/>
              </w:rPr>
            </w:pPr>
          </w:p>
          <w:p>
            <w:pPr>
              <w:pStyle w:val="12"/>
              <w:spacing w:line="260" w:lineRule="exact"/>
              <w:ind w:firstLine="420"/>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ZmNiNzJmNmY2MzFmMDcyOGNiMTU0NjkwN2Y5MjMifQ=="/>
  </w:docVars>
  <w:rsids>
    <w:rsidRoot w:val="72F947C9"/>
    <w:rsid w:val="00551E90"/>
    <w:rsid w:val="00A07C43"/>
    <w:rsid w:val="0B3C62FD"/>
    <w:rsid w:val="0D5249CD"/>
    <w:rsid w:val="0E826237"/>
    <w:rsid w:val="0FC60F5F"/>
    <w:rsid w:val="105D68A5"/>
    <w:rsid w:val="11E0102D"/>
    <w:rsid w:val="16472399"/>
    <w:rsid w:val="197A68BF"/>
    <w:rsid w:val="1A08147E"/>
    <w:rsid w:val="1BB95266"/>
    <w:rsid w:val="1CDE7FFB"/>
    <w:rsid w:val="1E6446C3"/>
    <w:rsid w:val="21BF65A5"/>
    <w:rsid w:val="24DB7DA2"/>
    <w:rsid w:val="26891C79"/>
    <w:rsid w:val="29625166"/>
    <w:rsid w:val="2D1129C3"/>
    <w:rsid w:val="2FA5708E"/>
    <w:rsid w:val="35F025E5"/>
    <w:rsid w:val="385A7780"/>
    <w:rsid w:val="416B2331"/>
    <w:rsid w:val="467D7DB2"/>
    <w:rsid w:val="4C6364DC"/>
    <w:rsid w:val="4EC561FE"/>
    <w:rsid w:val="563F2986"/>
    <w:rsid w:val="5A511F14"/>
    <w:rsid w:val="5BCC0418"/>
    <w:rsid w:val="605B0B60"/>
    <w:rsid w:val="60C124F7"/>
    <w:rsid w:val="61CF3829"/>
    <w:rsid w:val="624E0BB2"/>
    <w:rsid w:val="638F7568"/>
    <w:rsid w:val="64B37B50"/>
    <w:rsid w:val="65D56C91"/>
    <w:rsid w:val="69C70794"/>
    <w:rsid w:val="6A2A33E0"/>
    <w:rsid w:val="72F947C9"/>
    <w:rsid w:val="7B2C3C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outlineLvl w:val="1"/>
    </w:pPr>
    <w:rPr>
      <w:rFonts w:eastAsia="黑体"/>
      <w:bCs/>
      <w:szCs w:val="32"/>
    </w:rPr>
  </w:style>
  <w:style w:type="paragraph" w:styleId="4">
    <w:name w:val="heading 3"/>
    <w:basedOn w:val="1"/>
    <w:next w:val="1"/>
    <w:link w:val="11"/>
    <w:unhideWhenUsed/>
    <w:qFormat/>
    <w:uiPriority w:val="0"/>
    <w:pPr>
      <w:keepNext/>
      <w:keepLines/>
      <w:outlineLvl w:val="2"/>
    </w:pPr>
    <w:rPr>
      <w:rFonts w:eastAsia="楷体_GB2312"/>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adjustRightInd w:val="0"/>
      <w:snapToGrid w:val="0"/>
      <w:spacing w:line="590" w:lineRule="atLeast"/>
      <w:ind w:firstLine="200" w:firstLineChars="20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标题 3 Char"/>
    <w:basedOn w:val="9"/>
    <w:link w:val="4"/>
    <w:qFormat/>
    <w:uiPriority w:val="0"/>
    <w:rPr>
      <w:rFonts w:eastAsia="楷体_GB2312"/>
      <w:b/>
      <w:bCs/>
      <w:szCs w:val="32"/>
    </w:rPr>
  </w:style>
  <w:style w:type="paragraph" w:customStyle="1" w:styleId="12">
    <w:name w:val="表头"/>
    <w:basedOn w:val="1"/>
    <w:qFormat/>
    <w:uiPriority w:val="0"/>
    <w:pPr>
      <w:spacing w:before="80" w:after="80" w:line="280" w:lineRule="atLeast"/>
      <w:ind w:firstLine="0" w:firstLineChars="0"/>
      <w:jc w:val="center"/>
    </w:pPr>
    <w:rPr>
      <w:rFonts w:eastAsia="黑体" w:cs="宋体"/>
      <w:sz w:val="24"/>
    </w:rPr>
  </w:style>
  <w:style w:type="character" w:customStyle="1" w:styleId="13">
    <w:name w:val=" Char Char"/>
    <w:basedOn w:val="9"/>
    <w:qFormat/>
    <w:uiPriority w:val="0"/>
    <w:rPr>
      <w:rFonts w:eastAsia="楷体_GB2312"/>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3011</Words>
  <Characters>3080</Characters>
  <Lines>0</Lines>
  <Paragraphs>0</Paragraphs>
  <TotalTime>3</TotalTime>
  <ScaleCrop>false</ScaleCrop>
  <LinksUpToDate>false</LinksUpToDate>
  <CharactersWithSpaces>3377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2017-07-12T04:43:00Z</dcterms:created>
  <dc:creator>Administrator</dc:creator>
  <cp:lastModifiedBy>Administrator</cp:lastModifiedBy>
  <cp:lastPrinted>2020-12-25T05:40:00Z</cp:lastPrinted>
  <dcterms:modified xsi:type="dcterms:W3CDTF">2022-11-24T01:50:54Z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F1EF64273C0E47619AEDFCC57B0CE3FC</vt:lpwstr>
  </property>
</Properties>
</file>